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A5F" w:rsidP="004553D2" w:rsidRDefault="004553D2" w14:paraId="62A2446B" w14:textId="27CD8043">
      <w:pPr>
        <w:jc w:val="center"/>
        <w:rPr>
          <w:b w:val="1"/>
          <w:bCs w:val="1"/>
          <w:sz w:val="24"/>
          <w:szCs w:val="24"/>
          <w:u w:val="single"/>
        </w:rPr>
      </w:pPr>
      <w:r w:rsidRPr="37433336" w:rsidR="004553D2">
        <w:rPr>
          <w:b w:val="1"/>
          <w:bCs w:val="1"/>
          <w:sz w:val="24"/>
          <w:szCs w:val="24"/>
          <w:u w:val="single"/>
        </w:rPr>
        <w:t>Standard Operating Procedure</w:t>
      </w:r>
      <w:r w:rsidRPr="37433336" w:rsidR="004553D2">
        <w:rPr>
          <w:b w:val="1"/>
          <w:bCs w:val="1"/>
          <w:sz w:val="24"/>
          <w:szCs w:val="24"/>
          <w:u w:val="single"/>
        </w:rPr>
        <w:t xml:space="preserve"> for your Gas </w:t>
      </w:r>
      <w:r w:rsidRPr="37433336" w:rsidR="004553D2">
        <w:rPr>
          <w:b w:val="1"/>
          <w:bCs w:val="1"/>
          <w:sz w:val="24"/>
          <w:szCs w:val="24"/>
          <w:u w:val="single"/>
        </w:rPr>
        <w:t>Cylinder</w:t>
      </w:r>
      <w:r w:rsidRPr="37433336" w:rsidR="046F0CBC">
        <w:rPr>
          <w:b w:val="1"/>
          <w:bCs w:val="1"/>
          <w:sz w:val="24"/>
          <w:szCs w:val="24"/>
          <w:u w:val="single"/>
        </w:rPr>
        <w:t xml:space="preserve"> </w:t>
      </w:r>
    </w:p>
    <w:p w:rsidRPr="004553D2" w:rsidR="004553D2" w:rsidP="004553D2" w:rsidRDefault="004553D2" w14:paraId="6B6C9DEB" w14:textId="77777777">
      <w:pPr>
        <w:jc w:val="center"/>
        <w:rPr>
          <w:b/>
          <w:bCs/>
          <w:sz w:val="24"/>
          <w:szCs w:val="24"/>
          <w:u w:val="single"/>
        </w:rPr>
      </w:pPr>
    </w:p>
    <w:p w:rsidRPr="005767BD" w:rsidR="004553D2" w:rsidP="004553D2" w:rsidRDefault="004553D2" w14:paraId="4E771F5B" w14:textId="098E251C">
      <w:pPr>
        <w:rPr>
          <w:b w:val="1"/>
          <w:bCs w:val="1"/>
          <w:u w:val="single"/>
        </w:rPr>
      </w:pPr>
      <w:r w:rsidRPr="100A3C97" w:rsidR="00A263EE">
        <w:rPr>
          <w:b w:val="1"/>
          <w:bCs w:val="1"/>
          <w:u w:val="single"/>
        </w:rPr>
        <w:t>Cylinder</w:t>
      </w:r>
      <w:r w:rsidRPr="100A3C97" w:rsidR="004553D2">
        <w:rPr>
          <w:b w:val="1"/>
          <w:bCs w:val="1"/>
          <w:u w:val="single"/>
        </w:rPr>
        <w:t xml:space="preserve"> Checks </w:t>
      </w:r>
      <w:r w:rsidRPr="100A3C97" w:rsidR="004553D2">
        <w:rPr>
          <w:b w:val="1"/>
          <w:bCs w:val="1"/>
          <w:u w:val="single"/>
        </w:rPr>
        <w:t>B</w:t>
      </w:r>
      <w:r w:rsidRPr="100A3C97" w:rsidR="004553D2">
        <w:rPr>
          <w:b w:val="1"/>
          <w:bCs w:val="1"/>
          <w:u w:val="single"/>
        </w:rPr>
        <w:t xml:space="preserve">efore </w:t>
      </w:r>
      <w:r w:rsidRPr="100A3C97" w:rsidR="004553D2">
        <w:rPr>
          <w:b w:val="1"/>
          <w:bCs w:val="1"/>
          <w:u w:val="single"/>
        </w:rPr>
        <w:t>U</w:t>
      </w:r>
      <w:r w:rsidRPr="100A3C97" w:rsidR="004553D2">
        <w:rPr>
          <w:b w:val="1"/>
          <w:bCs w:val="1"/>
          <w:u w:val="single"/>
        </w:rPr>
        <w:t>se</w:t>
      </w:r>
    </w:p>
    <w:p w:rsidR="004553D2" w:rsidP="004553D2" w:rsidRDefault="004553D2" w14:paraId="3B023BC3" w14:textId="325163A0">
      <w:pPr>
        <w:pStyle w:val="ListParagraph"/>
        <w:numPr>
          <w:ilvl w:val="0"/>
          <w:numId w:val="1"/>
        </w:numPr>
      </w:pPr>
      <w:r>
        <w:t xml:space="preserve">Is the cylinder secure against movement? (not used in a trolley but securely clamped to a sturdy bench, chained to a wall or in the correct cylinder stand). </w:t>
      </w:r>
    </w:p>
    <w:p w:rsidR="004553D2" w:rsidP="004553D2" w:rsidRDefault="004553D2" w14:paraId="383BBE1E" w14:textId="7767CCFC">
      <w:pPr>
        <w:pStyle w:val="ListParagraph"/>
        <w:numPr>
          <w:ilvl w:val="0"/>
          <w:numId w:val="1"/>
        </w:numPr>
      </w:pPr>
      <w:r>
        <w:t xml:space="preserve">Is the cylinder colour appropriate to the label? (reject if the information is incorrect). </w:t>
      </w:r>
    </w:p>
    <w:p w:rsidR="004553D2" w:rsidP="004553D2" w:rsidRDefault="004553D2" w14:paraId="20A07B27" w14:textId="627B6152" w14:noSpellErr="1">
      <w:pPr>
        <w:pStyle w:val="ListParagraph"/>
        <w:numPr>
          <w:ilvl w:val="0"/>
          <w:numId w:val="1"/>
        </w:numPr>
        <w:rPr/>
      </w:pPr>
      <w:r w:rsidR="004553D2">
        <w:rPr/>
        <w:t>Is the cylinder correctly labelled or certificated by the supplier?</w:t>
      </w:r>
    </w:p>
    <w:p w:rsidR="13636045" w:rsidP="2C674917" w:rsidRDefault="13636045" w14:paraId="5B56E9D8" w14:textId="5EDAFF0E">
      <w:pPr>
        <w:pStyle w:val="ListParagraph"/>
        <w:numPr>
          <w:ilvl w:val="0"/>
          <w:numId w:val="1"/>
        </w:numPr>
        <w:rPr/>
      </w:pPr>
      <w:r w:rsidR="13636045">
        <w:rPr/>
        <w:t>Is the cylinder in date? (check the test rings on the neck)</w:t>
      </w:r>
    </w:p>
    <w:p w:rsidR="004553D2" w:rsidP="004553D2" w:rsidRDefault="004553D2" w14:paraId="5B552805" w14:textId="46BF2078">
      <w:pPr>
        <w:pStyle w:val="ListParagraph"/>
        <w:numPr>
          <w:ilvl w:val="0"/>
          <w:numId w:val="1"/>
        </w:numPr>
      </w:pPr>
      <w:r>
        <w:t>Is the gas type noted and appropriate for the application?</w:t>
      </w:r>
    </w:p>
    <w:p w:rsidR="004553D2" w:rsidP="004553D2" w:rsidRDefault="004553D2" w14:paraId="35F658F3" w14:textId="04BD63A8">
      <w:pPr>
        <w:pStyle w:val="ListParagraph"/>
        <w:numPr>
          <w:ilvl w:val="0"/>
          <w:numId w:val="1"/>
        </w:numPr>
      </w:pPr>
      <w:r>
        <w:t>Is the cylinder pressure not more than the regulator pressure rating?</w:t>
      </w:r>
    </w:p>
    <w:p w:rsidR="004553D2" w:rsidP="004553D2" w:rsidRDefault="004553D2" w14:paraId="7C65A4FE" w14:textId="36B12B01">
      <w:pPr>
        <w:pStyle w:val="ListParagraph"/>
        <w:numPr>
          <w:ilvl w:val="0"/>
          <w:numId w:val="1"/>
        </w:numPr>
      </w:pPr>
      <w:r>
        <w:t>Is the cylinder valve capped (only applicable if new)?</w:t>
      </w:r>
    </w:p>
    <w:p w:rsidR="004553D2" w:rsidP="004553D2" w:rsidRDefault="004553D2" w14:paraId="6963FEE9" w14:textId="57708BEC">
      <w:pPr>
        <w:pStyle w:val="ListParagraph"/>
        <w:numPr>
          <w:ilvl w:val="0"/>
          <w:numId w:val="1"/>
        </w:numPr>
      </w:pPr>
      <w:r>
        <w:t>Is the cylinder valve undamaged and free from oils, greases and PTFE tape?</w:t>
      </w:r>
    </w:p>
    <w:p w:rsidR="004553D2" w:rsidP="004553D2" w:rsidRDefault="004553D2" w14:paraId="1687FA2E" w14:textId="2D53CA91">
      <w:pPr>
        <w:pStyle w:val="ListParagraph"/>
        <w:numPr>
          <w:ilvl w:val="0"/>
          <w:numId w:val="1"/>
        </w:numPr>
        <w:rPr/>
      </w:pPr>
      <w:r w:rsidR="004553D2">
        <w:rPr/>
        <w:t>Is the cylinder val</w:t>
      </w:r>
      <w:r w:rsidR="2A1C5118">
        <w:rPr/>
        <w:t>v</w:t>
      </w:r>
      <w:r w:rsidR="004553D2">
        <w:rPr/>
        <w:t xml:space="preserve">e free from moisture, </w:t>
      </w:r>
      <w:r w:rsidR="004553D2">
        <w:rPr/>
        <w:t>dirt</w:t>
      </w:r>
      <w:r w:rsidR="004553D2">
        <w:rPr/>
        <w:t xml:space="preserve"> and debris?</w:t>
      </w:r>
    </w:p>
    <w:p w:rsidR="004553D2" w:rsidP="004553D2" w:rsidRDefault="004553D2" w14:paraId="4A327531" w14:textId="77777777">
      <w:pPr>
        <w:pStyle w:val="ListParagraph"/>
      </w:pPr>
    </w:p>
    <w:p w:rsidR="004553D2" w:rsidP="004553D2" w:rsidRDefault="004553D2" w14:paraId="3006C766" w14:textId="5F9E09C3">
      <w:r w:rsidRPr="2ACB46D7" w:rsidR="004553D2">
        <w:rPr>
          <w:b w:val="1"/>
          <w:bCs w:val="1"/>
          <w:u w:val="single"/>
        </w:rPr>
        <w:t>Note:</w:t>
      </w:r>
      <w:r w:rsidR="004553D2">
        <w:rPr/>
        <w:t xml:space="preserve"> Do not use </w:t>
      </w:r>
      <w:r w:rsidR="004553D2">
        <w:rPr/>
        <w:t>cylinder</w:t>
      </w:r>
      <w:r w:rsidR="004553D2">
        <w:rPr/>
        <w:t xml:space="preserve"> if any of the above answers are no, </w:t>
      </w:r>
      <w:r w:rsidR="004553D2">
        <w:rPr/>
        <w:t xml:space="preserve">if used; this could lead to </w:t>
      </w:r>
      <w:r w:rsidR="004553D2">
        <w:rPr/>
        <w:t>a serious injury</w:t>
      </w:r>
      <w:r w:rsidR="004553D2">
        <w:rPr/>
        <w:t xml:space="preserve">. If the cylinder is damaged or inaccurately labelled send it back to the supplier, letting Stores know of the issue. </w:t>
      </w:r>
    </w:p>
    <w:p w:rsidR="2ACB46D7" w:rsidRDefault="2ACB46D7" w14:paraId="334BA558" w14:textId="4B65E261"/>
    <w:sectPr w:rsidR="004553D2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53D2" w:rsidP="004553D2" w:rsidRDefault="004553D2" w14:paraId="619B7352" w14:textId="77777777">
      <w:pPr>
        <w:spacing w:after="0" w:line="240" w:lineRule="auto"/>
      </w:pPr>
      <w:r>
        <w:separator/>
      </w:r>
    </w:p>
  </w:endnote>
  <w:endnote w:type="continuationSeparator" w:id="0">
    <w:p w:rsidR="004553D2" w:rsidP="004553D2" w:rsidRDefault="004553D2" w14:paraId="0FF018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53D2" w:rsidP="004553D2" w:rsidRDefault="004553D2" w14:paraId="403E0189" w14:textId="020DA103">
    <w:pPr>
      <w:pStyle w:val="Footer"/>
      <w:jc w:val="right"/>
    </w:pPr>
    <w:r>
      <w:t>Author: Nicola Hutchings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53D2" w:rsidP="004553D2" w:rsidRDefault="004553D2" w14:paraId="757E5BE6" w14:textId="77777777">
      <w:pPr>
        <w:spacing w:after="0" w:line="240" w:lineRule="auto"/>
      </w:pPr>
      <w:r>
        <w:separator/>
      </w:r>
    </w:p>
  </w:footnote>
  <w:footnote w:type="continuationSeparator" w:id="0">
    <w:p w:rsidR="004553D2" w:rsidP="004553D2" w:rsidRDefault="004553D2" w14:paraId="2F350C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53D2" w:rsidRDefault="004553D2" w14:paraId="1D8788C0" w14:textId="62648DF0">
    <w:pPr>
      <w:pStyle w:val="Header"/>
    </w:pPr>
    <w:r>
      <w:t>Version 1.0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fbDgeNNw" int2:invalidationBookmarkName="" int2:hashCode="iTf6ZbnnkvPZW8" int2:id="4fJLXrf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57a020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a29bc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f697e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2713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66256CF"/>
    <w:multiLevelType w:val="hybridMultilevel"/>
    <w:tmpl w:val="28CEB9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5356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D2"/>
    <w:rsid w:val="004553D2"/>
    <w:rsid w:val="007F6A5F"/>
    <w:rsid w:val="00A263EE"/>
    <w:rsid w:val="00C82E50"/>
    <w:rsid w:val="00E17BBC"/>
    <w:rsid w:val="00E47161"/>
    <w:rsid w:val="00ED7DBF"/>
    <w:rsid w:val="046F0CBC"/>
    <w:rsid w:val="0559F784"/>
    <w:rsid w:val="06D01D6B"/>
    <w:rsid w:val="06DDE85C"/>
    <w:rsid w:val="0704C423"/>
    <w:rsid w:val="088B9537"/>
    <w:rsid w:val="0A0FAA28"/>
    <w:rsid w:val="0BC14C6E"/>
    <w:rsid w:val="0F9BB7B8"/>
    <w:rsid w:val="100A3C97"/>
    <w:rsid w:val="10CCC224"/>
    <w:rsid w:val="13636045"/>
    <w:rsid w:val="1522D961"/>
    <w:rsid w:val="16EA437A"/>
    <w:rsid w:val="17EB1D36"/>
    <w:rsid w:val="18B7E201"/>
    <w:rsid w:val="1946B107"/>
    <w:rsid w:val="211DAE72"/>
    <w:rsid w:val="21315EEA"/>
    <w:rsid w:val="218325E7"/>
    <w:rsid w:val="23CF46C8"/>
    <w:rsid w:val="2407273F"/>
    <w:rsid w:val="243C341D"/>
    <w:rsid w:val="2445402A"/>
    <w:rsid w:val="26B5CAC4"/>
    <w:rsid w:val="28877DEE"/>
    <w:rsid w:val="2A1C5118"/>
    <w:rsid w:val="2ACB46D7"/>
    <w:rsid w:val="2C674917"/>
    <w:rsid w:val="2D7DE36C"/>
    <w:rsid w:val="2DB92877"/>
    <w:rsid w:val="2EDEAD24"/>
    <w:rsid w:val="321F804B"/>
    <w:rsid w:val="32CF0F48"/>
    <w:rsid w:val="35297D14"/>
    <w:rsid w:val="368BCD61"/>
    <w:rsid w:val="37433336"/>
    <w:rsid w:val="3A213BE1"/>
    <w:rsid w:val="3B92ADF0"/>
    <w:rsid w:val="3C9CF36F"/>
    <w:rsid w:val="3D7FF065"/>
    <w:rsid w:val="3DAB9895"/>
    <w:rsid w:val="3F3FB35B"/>
    <w:rsid w:val="435FC15B"/>
    <w:rsid w:val="46205AE8"/>
    <w:rsid w:val="4650E81B"/>
    <w:rsid w:val="48A30280"/>
    <w:rsid w:val="49BA38BE"/>
    <w:rsid w:val="4A774555"/>
    <w:rsid w:val="4D7145F8"/>
    <w:rsid w:val="4EFCAC7B"/>
    <w:rsid w:val="502DAF86"/>
    <w:rsid w:val="50885EF3"/>
    <w:rsid w:val="54B8E1C7"/>
    <w:rsid w:val="571CDE4D"/>
    <w:rsid w:val="57241808"/>
    <w:rsid w:val="57E3FA87"/>
    <w:rsid w:val="58ABEC0B"/>
    <w:rsid w:val="5AC41E69"/>
    <w:rsid w:val="5F8DD8F4"/>
    <w:rsid w:val="6237E3BD"/>
    <w:rsid w:val="635A7435"/>
    <w:rsid w:val="6416FF9D"/>
    <w:rsid w:val="681C0E06"/>
    <w:rsid w:val="69F74433"/>
    <w:rsid w:val="7176E596"/>
    <w:rsid w:val="726624A9"/>
    <w:rsid w:val="74C4A573"/>
    <w:rsid w:val="7B605581"/>
    <w:rsid w:val="7BF6E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9A7F"/>
  <w15:chartTrackingRefBased/>
  <w15:docId w15:val="{48EEE242-1E10-4391-8491-4F440BC8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3D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3D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53D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53D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53D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53D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53D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53D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53D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53D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3D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53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3D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3D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5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3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53D2"/>
  </w:style>
  <w:style w:type="paragraph" w:styleId="Footer">
    <w:name w:val="footer"/>
    <w:basedOn w:val="Normal"/>
    <w:link w:val="FooterChar"/>
    <w:uiPriority w:val="99"/>
    <w:unhideWhenUsed/>
    <w:rsid w:val="004553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b9fcc8e5c6ef48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Props1.xml><?xml version="1.0" encoding="utf-8"?>
<ds:datastoreItem xmlns:ds="http://schemas.openxmlformats.org/officeDocument/2006/customXml" ds:itemID="{1E16F7E5-2612-485C-801E-F5C720C6D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61A56-6991-42CA-9496-A19507C2D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2E419-7E6C-47EC-9824-0EC2F0A1A559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hutchings</dc:creator>
  <keywords/>
  <dc:description/>
  <lastModifiedBy>Nicola Hutchings</lastModifiedBy>
  <revision>6</revision>
  <dcterms:created xsi:type="dcterms:W3CDTF">2024-12-11T15:49:00.0000000Z</dcterms:created>
  <dcterms:modified xsi:type="dcterms:W3CDTF">2024-12-19T15:39:27.1622636Z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</Properties>
</file>